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92B" w:rsidRDefault="000D1A77" w:rsidP="0072192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764B2" w:rsidRDefault="00CD5895" w:rsidP="00E764B2">
      <w:pPr>
        <w:jc w:val="center"/>
      </w:pPr>
      <w:r w:rsidRPr="00864751">
        <w:rPr>
          <w:noProof/>
        </w:rPr>
        <w:drawing>
          <wp:inline distT="0" distB="0" distL="0" distR="0">
            <wp:extent cx="4667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4B2" w:rsidRDefault="00E764B2" w:rsidP="00E764B2">
      <w:pPr>
        <w:jc w:val="right"/>
      </w:pPr>
    </w:p>
    <w:p w:rsidR="00E764B2" w:rsidRPr="000D1A77" w:rsidRDefault="00E764B2" w:rsidP="000D1A77">
      <w:pPr>
        <w:pStyle w:val="3"/>
        <w:rPr>
          <w:sz w:val="28"/>
          <w:szCs w:val="28"/>
        </w:rPr>
      </w:pPr>
      <w:r w:rsidRPr="00263100">
        <w:rPr>
          <w:sz w:val="28"/>
          <w:szCs w:val="28"/>
        </w:rPr>
        <w:t>СОВЕТ городского округа "Город НАРЬЯН-МАР"</w:t>
      </w:r>
      <w:r>
        <w:t xml:space="preserve"> </w:t>
      </w:r>
    </w:p>
    <w:p w:rsidR="00E764B2" w:rsidRDefault="000D1A77" w:rsidP="000D1A77">
      <w:pPr>
        <w:jc w:val="center"/>
        <w:rPr>
          <w:b/>
          <w:sz w:val="28"/>
        </w:rPr>
      </w:pPr>
      <w:r>
        <w:rPr>
          <w:b/>
          <w:sz w:val="28"/>
        </w:rPr>
        <w:t>34-</w:t>
      </w:r>
      <w:r w:rsidR="00E764B2">
        <w:rPr>
          <w:b/>
          <w:sz w:val="28"/>
        </w:rPr>
        <w:t xml:space="preserve">я сессия </w:t>
      </w:r>
      <w:r w:rsidR="0009098D">
        <w:rPr>
          <w:b/>
          <w:sz w:val="28"/>
          <w:lang w:val="en-US"/>
        </w:rPr>
        <w:t>IV</w:t>
      </w:r>
      <w:r w:rsidR="00E764B2">
        <w:rPr>
          <w:b/>
          <w:sz w:val="28"/>
        </w:rPr>
        <w:t xml:space="preserve"> созыва</w:t>
      </w:r>
    </w:p>
    <w:p w:rsidR="00E764B2" w:rsidRDefault="00E764B2" w:rsidP="00E764B2">
      <w:pPr>
        <w:jc w:val="center"/>
        <w:rPr>
          <w:b/>
          <w:sz w:val="28"/>
        </w:rPr>
      </w:pPr>
      <w:r>
        <w:rPr>
          <w:b/>
          <w:sz w:val="28"/>
        </w:rPr>
        <w:t xml:space="preserve">_____________________________________ </w:t>
      </w:r>
    </w:p>
    <w:p w:rsidR="00E764B2" w:rsidRDefault="00E764B2" w:rsidP="00E764B2">
      <w:pPr>
        <w:jc w:val="center"/>
        <w:rPr>
          <w:b/>
          <w:sz w:val="28"/>
        </w:rPr>
      </w:pPr>
    </w:p>
    <w:p w:rsidR="00E764B2" w:rsidRPr="00263100" w:rsidRDefault="00E764B2" w:rsidP="00E764B2">
      <w:pPr>
        <w:pStyle w:val="2"/>
        <w:rPr>
          <w:sz w:val="28"/>
          <w:szCs w:val="28"/>
        </w:rPr>
      </w:pPr>
      <w:r w:rsidRPr="00263100">
        <w:rPr>
          <w:sz w:val="28"/>
          <w:szCs w:val="28"/>
        </w:rPr>
        <w:t>РЕШЕНИЕ</w:t>
      </w:r>
    </w:p>
    <w:p w:rsidR="00DE202B" w:rsidRDefault="00DE202B" w:rsidP="000D1A77">
      <w:pPr>
        <w:rPr>
          <w:b/>
          <w:sz w:val="28"/>
        </w:rPr>
      </w:pPr>
    </w:p>
    <w:p w:rsidR="00F20408" w:rsidRPr="00A33C4B" w:rsidRDefault="00A33C4B" w:rsidP="000D1A77">
      <w:pPr>
        <w:ind w:right="4960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</w:t>
      </w:r>
      <w:r w:rsidR="0018549C" w:rsidRPr="00A33C4B">
        <w:rPr>
          <w:b/>
          <w:sz w:val="26"/>
          <w:szCs w:val="26"/>
        </w:rPr>
        <w:t xml:space="preserve">оложение </w:t>
      </w:r>
      <w:r w:rsidR="0018549C" w:rsidRPr="00A33C4B">
        <w:rPr>
          <w:b/>
          <w:sz w:val="26"/>
          <w:szCs w:val="26"/>
        </w:rPr>
        <w:br/>
        <w:t xml:space="preserve">"О порядке исчисления и уплаты </w:t>
      </w:r>
    </w:p>
    <w:p w:rsidR="0018549C" w:rsidRPr="00A33C4B" w:rsidRDefault="0018549C" w:rsidP="000D1A77">
      <w:pPr>
        <w:ind w:right="4960"/>
        <w:rPr>
          <w:b/>
          <w:sz w:val="26"/>
          <w:szCs w:val="26"/>
        </w:rPr>
      </w:pPr>
      <w:r w:rsidRPr="00A33C4B">
        <w:rPr>
          <w:b/>
          <w:sz w:val="26"/>
          <w:szCs w:val="26"/>
        </w:rPr>
        <w:t xml:space="preserve">земельного налога" </w:t>
      </w:r>
    </w:p>
    <w:p w:rsidR="00172F9B" w:rsidRPr="00F20408" w:rsidRDefault="00172F9B" w:rsidP="0084092E">
      <w:pPr>
        <w:pStyle w:val="S"/>
        <w:rPr>
          <w:sz w:val="26"/>
          <w:szCs w:val="26"/>
        </w:rPr>
      </w:pPr>
    </w:p>
    <w:p w:rsidR="0018549C" w:rsidRDefault="0018549C" w:rsidP="000D1A77">
      <w:pPr>
        <w:pStyle w:val="S"/>
        <w:spacing w:line="240" w:lineRule="auto"/>
        <w:ind w:firstLine="709"/>
        <w:rPr>
          <w:sz w:val="26"/>
          <w:szCs w:val="26"/>
        </w:rPr>
      </w:pPr>
      <w:r w:rsidRPr="00F20408">
        <w:rPr>
          <w:sz w:val="26"/>
          <w:szCs w:val="26"/>
        </w:rPr>
        <w:t xml:space="preserve">В соответствии с </w:t>
      </w:r>
      <w:hyperlink r:id="rId9" w:history="1">
        <w:r w:rsidRPr="00F20408">
          <w:rPr>
            <w:sz w:val="26"/>
            <w:szCs w:val="26"/>
          </w:rPr>
          <w:t>главой 31</w:t>
        </w:r>
      </w:hyperlink>
      <w:r w:rsidRPr="00F20408">
        <w:rPr>
          <w:sz w:val="26"/>
          <w:szCs w:val="26"/>
        </w:rPr>
        <w:t xml:space="preserve"> Налогового кодекса Росс</w:t>
      </w:r>
      <w:r w:rsidR="0018690A">
        <w:rPr>
          <w:sz w:val="26"/>
          <w:szCs w:val="26"/>
        </w:rPr>
        <w:t>ийской Федерации</w:t>
      </w:r>
      <w:r w:rsidRPr="00F20408">
        <w:rPr>
          <w:sz w:val="26"/>
          <w:szCs w:val="26"/>
        </w:rPr>
        <w:t xml:space="preserve">, </w:t>
      </w:r>
      <w:r w:rsidR="00A33C4B">
        <w:rPr>
          <w:sz w:val="26"/>
          <w:szCs w:val="26"/>
        </w:rPr>
        <w:t xml:space="preserve">Федеральным </w:t>
      </w:r>
      <w:hyperlink r:id="rId10" w:history="1">
        <w:r w:rsidR="00A33C4B" w:rsidRPr="00720992">
          <w:rPr>
            <w:sz w:val="26"/>
            <w:szCs w:val="26"/>
          </w:rPr>
          <w:t>законом</w:t>
        </w:r>
      </w:hyperlink>
      <w:r w:rsidR="00A33C4B" w:rsidRPr="00720992">
        <w:rPr>
          <w:sz w:val="26"/>
          <w:szCs w:val="26"/>
        </w:rPr>
        <w:t xml:space="preserve"> </w:t>
      </w:r>
      <w:r w:rsidR="00A33C4B">
        <w:rPr>
          <w:sz w:val="26"/>
          <w:szCs w:val="26"/>
        </w:rPr>
        <w:t xml:space="preserve">от 06.10.2003 № 131-ФЗ "Об общих принципах организации местного самоуправления в Российской Федерации", </w:t>
      </w:r>
      <w:hyperlink r:id="rId11" w:history="1">
        <w:r w:rsidRPr="00F20408">
          <w:rPr>
            <w:sz w:val="26"/>
            <w:szCs w:val="26"/>
          </w:rPr>
          <w:t>Уставом</w:t>
        </w:r>
      </w:hyperlink>
      <w:r w:rsidRPr="00F20408">
        <w:rPr>
          <w:sz w:val="26"/>
          <w:szCs w:val="26"/>
        </w:rPr>
        <w:t xml:space="preserve"> муниципального образования "Городской округ "Город Нарьян-Мар" Совет городского округа "Город Нарьян-Мар" РЕШИЛ:</w:t>
      </w:r>
    </w:p>
    <w:p w:rsidR="000D1A77" w:rsidRPr="00F20408" w:rsidRDefault="000D1A77" w:rsidP="000D1A77">
      <w:pPr>
        <w:pStyle w:val="S"/>
        <w:spacing w:line="240" w:lineRule="auto"/>
        <w:ind w:firstLine="709"/>
        <w:rPr>
          <w:sz w:val="26"/>
          <w:szCs w:val="26"/>
        </w:rPr>
      </w:pPr>
    </w:p>
    <w:p w:rsidR="0018549C" w:rsidRPr="00F20408" w:rsidRDefault="0018549C" w:rsidP="000D1A77">
      <w:pPr>
        <w:pStyle w:val="S"/>
        <w:spacing w:line="240" w:lineRule="auto"/>
        <w:ind w:firstLine="709"/>
        <w:rPr>
          <w:sz w:val="26"/>
          <w:szCs w:val="26"/>
        </w:rPr>
      </w:pPr>
      <w:r w:rsidRPr="00F20408">
        <w:rPr>
          <w:sz w:val="26"/>
          <w:szCs w:val="26"/>
        </w:rPr>
        <w:t xml:space="preserve">1. Внести в </w:t>
      </w:r>
      <w:hyperlink r:id="rId12" w:history="1">
        <w:r w:rsidRPr="00F20408">
          <w:rPr>
            <w:sz w:val="26"/>
            <w:szCs w:val="26"/>
          </w:rPr>
          <w:t>Положение</w:t>
        </w:r>
      </w:hyperlink>
      <w:r w:rsidRPr="00F20408">
        <w:rPr>
          <w:sz w:val="26"/>
          <w:szCs w:val="26"/>
        </w:rPr>
        <w:t xml:space="preserve"> "О порядке исчисления и уплаты земельного налога", утвержденное </w:t>
      </w:r>
      <w:r w:rsidR="0072192B" w:rsidRPr="000D1A77">
        <w:rPr>
          <w:sz w:val="26"/>
          <w:szCs w:val="26"/>
        </w:rPr>
        <w:t>п</w:t>
      </w:r>
      <w:r w:rsidRPr="00F20408">
        <w:rPr>
          <w:sz w:val="26"/>
          <w:szCs w:val="26"/>
        </w:rPr>
        <w:t xml:space="preserve">остановлением Совета городского округа "Город Нарьян-Мар" </w:t>
      </w:r>
      <w:r w:rsidR="00A33C4B">
        <w:rPr>
          <w:sz w:val="26"/>
          <w:szCs w:val="26"/>
        </w:rPr>
        <w:t xml:space="preserve">             </w:t>
      </w:r>
      <w:r w:rsidRPr="00F20408">
        <w:rPr>
          <w:sz w:val="26"/>
          <w:szCs w:val="26"/>
        </w:rPr>
        <w:t>от 28.10.2005 № 4-п (в редакции решения от 24.12.20</w:t>
      </w:r>
      <w:r w:rsidR="0018690A">
        <w:rPr>
          <w:sz w:val="26"/>
          <w:szCs w:val="26"/>
        </w:rPr>
        <w:t>20 № 153-р), следующи</w:t>
      </w:r>
      <w:r w:rsidR="00A33C4B">
        <w:rPr>
          <w:sz w:val="26"/>
          <w:szCs w:val="26"/>
        </w:rPr>
        <w:t>е изменения</w:t>
      </w:r>
      <w:r w:rsidRPr="00F20408">
        <w:rPr>
          <w:sz w:val="26"/>
          <w:szCs w:val="26"/>
        </w:rPr>
        <w:t>:</w:t>
      </w:r>
    </w:p>
    <w:p w:rsidR="00BB368E" w:rsidRPr="00F20408" w:rsidRDefault="0018549C" w:rsidP="000D1A77">
      <w:pPr>
        <w:pStyle w:val="S"/>
        <w:spacing w:line="240" w:lineRule="auto"/>
        <w:ind w:firstLine="709"/>
        <w:rPr>
          <w:sz w:val="26"/>
          <w:szCs w:val="26"/>
        </w:rPr>
      </w:pPr>
      <w:r w:rsidRPr="00F20408">
        <w:rPr>
          <w:sz w:val="26"/>
          <w:szCs w:val="26"/>
        </w:rPr>
        <w:t xml:space="preserve">1.1. </w:t>
      </w:r>
      <w:r w:rsidR="00052AE4">
        <w:rPr>
          <w:sz w:val="26"/>
          <w:szCs w:val="26"/>
        </w:rPr>
        <w:t xml:space="preserve">Подпункт 7 </w:t>
      </w:r>
      <w:hyperlink r:id="rId13" w:history="1">
        <w:r w:rsidR="0018690A">
          <w:rPr>
            <w:sz w:val="26"/>
            <w:szCs w:val="26"/>
          </w:rPr>
          <w:t>п</w:t>
        </w:r>
        <w:r w:rsidR="00BB368E" w:rsidRPr="00F20408">
          <w:rPr>
            <w:sz w:val="26"/>
            <w:szCs w:val="26"/>
          </w:rPr>
          <w:t>ункт</w:t>
        </w:r>
        <w:r w:rsidR="00052AE4">
          <w:rPr>
            <w:sz w:val="26"/>
            <w:szCs w:val="26"/>
          </w:rPr>
          <w:t>а</w:t>
        </w:r>
        <w:r w:rsidR="00BB368E" w:rsidRPr="00F20408">
          <w:rPr>
            <w:sz w:val="26"/>
            <w:szCs w:val="26"/>
          </w:rPr>
          <w:t xml:space="preserve"> 6.1</w:t>
        </w:r>
      </w:hyperlink>
      <w:r w:rsidR="0084092E" w:rsidRPr="00F20408">
        <w:rPr>
          <w:sz w:val="26"/>
          <w:szCs w:val="26"/>
        </w:rPr>
        <w:t xml:space="preserve"> изложить в следующей редакции</w:t>
      </w:r>
      <w:r w:rsidR="00BB368E" w:rsidRPr="00F20408">
        <w:rPr>
          <w:sz w:val="26"/>
          <w:szCs w:val="26"/>
        </w:rPr>
        <w:t>:</w:t>
      </w:r>
    </w:p>
    <w:p w:rsidR="0084092E" w:rsidRPr="00F20408" w:rsidRDefault="0084092E" w:rsidP="000D1A77">
      <w:pPr>
        <w:pStyle w:val="S"/>
        <w:spacing w:line="240" w:lineRule="auto"/>
        <w:ind w:firstLine="709"/>
        <w:rPr>
          <w:sz w:val="26"/>
          <w:szCs w:val="26"/>
        </w:rPr>
      </w:pPr>
      <w:r w:rsidRPr="00F20408">
        <w:rPr>
          <w:sz w:val="26"/>
          <w:szCs w:val="26"/>
        </w:rPr>
        <w:t xml:space="preserve">"7) физические лица, владеющие земельными участками, предоставленными </w:t>
      </w:r>
      <w:r w:rsidRPr="00F20408">
        <w:rPr>
          <w:sz w:val="26"/>
          <w:szCs w:val="26"/>
        </w:rPr>
        <w:br/>
        <w:t>в соответствии с законом Ненецкого автономного округа от 15.11.2011 № 79-</w:t>
      </w:r>
      <w:r w:rsidR="0072192B" w:rsidRPr="000D1A77">
        <w:rPr>
          <w:sz w:val="26"/>
          <w:szCs w:val="26"/>
        </w:rPr>
        <w:t>оз</w:t>
      </w:r>
      <w:r w:rsidRPr="00F20408">
        <w:rPr>
          <w:sz w:val="26"/>
          <w:szCs w:val="26"/>
        </w:rPr>
        <w:br/>
        <w:t>"О бесплатном предоставлении земельных у</w:t>
      </w:r>
      <w:r w:rsidR="00F20408" w:rsidRPr="00F20408">
        <w:rPr>
          <w:sz w:val="26"/>
          <w:szCs w:val="26"/>
        </w:rPr>
        <w:t xml:space="preserve">частков многодетным семьям в </w:t>
      </w:r>
      <w:r w:rsidRPr="00F20408">
        <w:rPr>
          <w:sz w:val="26"/>
          <w:szCs w:val="26"/>
        </w:rPr>
        <w:t>Ненецком автономном округе" в период с 1 февраля 2013 года по 21 февраля 2014 года;".</w:t>
      </w:r>
    </w:p>
    <w:p w:rsidR="0084092E" w:rsidRPr="00F20408" w:rsidRDefault="0084092E" w:rsidP="000D1A77">
      <w:pPr>
        <w:pStyle w:val="S"/>
        <w:spacing w:line="240" w:lineRule="auto"/>
        <w:ind w:firstLine="709"/>
        <w:rPr>
          <w:sz w:val="26"/>
          <w:szCs w:val="26"/>
        </w:rPr>
      </w:pPr>
      <w:r w:rsidRPr="00F20408">
        <w:rPr>
          <w:sz w:val="26"/>
          <w:szCs w:val="26"/>
        </w:rPr>
        <w:t xml:space="preserve">1.2. </w:t>
      </w:r>
      <w:r w:rsidR="00052AE4">
        <w:rPr>
          <w:sz w:val="26"/>
          <w:szCs w:val="26"/>
        </w:rPr>
        <w:t>Дополнить п</w:t>
      </w:r>
      <w:hyperlink r:id="rId14" w:history="1">
        <w:r w:rsidR="00C93E81">
          <w:rPr>
            <w:sz w:val="26"/>
            <w:szCs w:val="26"/>
          </w:rPr>
          <w:t>унктом</w:t>
        </w:r>
      </w:hyperlink>
      <w:r w:rsidR="00C93E81">
        <w:rPr>
          <w:sz w:val="26"/>
          <w:szCs w:val="26"/>
        </w:rPr>
        <w:t xml:space="preserve"> 6.2 </w:t>
      </w:r>
      <w:r w:rsidRPr="00F20408">
        <w:rPr>
          <w:sz w:val="26"/>
          <w:szCs w:val="26"/>
        </w:rPr>
        <w:t>следующего содержания:</w:t>
      </w:r>
    </w:p>
    <w:p w:rsidR="00BB368E" w:rsidRPr="00DA41C5" w:rsidRDefault="00DA41C5" w:rsidP="000D1A77">
      <w:pPr>
        <w:pStyle w:val="S"/>
        <w:spacing w:line="240" w:lineRule="auto"/>
        <w:ind w:firstLine="709"/>
        <w:rPr>
          <w:rFonts w:eastAsia="Calibri"/>
          <w:sz w:val="26"/>
          <w:szCs w:val="26"/>
        </w:rPr>
      </w:pPr>
      <w:r>
        <w:rPr>
          <w:sz w:val="26"/>
          <w:szCs w:val="26"/>
        </w:rPr>
        <w:t>"</w:t>
      </w:r>
      <w:r w:rsidR="0072192B" w:rsidRPr="000D1A77">
        <w:rPr>
          <w:sz w:val="26"/>
          <w:szCs w:val="26"/>
        </w:rPr>
        <w:t>6.2.</w:t>
      </w:r>
      <w:r w:rsidR="0072192B">
        <w:rPr>
          <w:sz w:val="26"/>
          <w:szCs w:val="26"/>
        </w:rPr>
        <w:t xml:space="preserve"> </w:t>
      </w:r>
      <w:r w:rsidR="00BB368E" w:rsidRPr="00F20408">
        <w:rPr>
          <w:rFonts w:eastAsia="Calibri"/>
          <w:sz w:val="26"/>
          <w:szCs w:val="26"/>
        </w:rPr>
        <w:t>Ус</w:t>
      </w:r>
      <w:r w:rsidR="00F66E12">
        <w:rPr>
          <w:rFonts w:eastAsia="Calibri"/>
          <w:sz w:val="26"/>
          <w:szCs w:val="26"/>
        </w:rPr>
        <w:t>тановить налоговую льготу в размер</w:t>
      </w:r>
      <w:r w:rsidR="00666430">
        <w:rPr>
          <w:rFonts w:eastAsia="Calibri"/>
          <w:sz w:val="26"/>
          <w:szCs w:val="26"/>
        </w:rPr>
        <w:t>е 20</w:t>
      </w:r>
      <w:r w:rsidR="00F66E12">
        <w:rPr>
          <w:rFonts w:eastAsia="Calibri"/>
          <w:sz w:val="26"/>
          <w:szCs w:val="26"/>
        </w:rPr>
        <w:t xml:space="preserve"> процентов суммы</w:t>
      </w:r>
      <w:r w:rsidR="00BB368E" w:rsidRPr="00F20408">
        <w:rPr>
          <w:rFonts w:eastAsia="Calibri"/>
          <w:sz w:val="26"/>
          <w:szCs w:val="26"/>
        </w:rPr>
        <w:t xml:space="preserve"> уплаты земельного налога налогоплательщикам, получившим статус резидента Арктической зоны Российской Федерации в соответствии с Федеральным </w:t>
      </w:r>
      <w:hyperlink r:id="rId15" w:history="1">
        <w:r w:rsidR="00BB368E" w:rsidRPr="00F20408">
          <w:rPr>
            <w:rFonts w:eastAsia="Calibri"/>
            <w:sz w:val="26"/>
            <w:szCs w:val="26"/>
          </w:rPr>
          <w:t>законом</w:t>
        </w:r>
      </w:hyperlink>
      <w:r w:rsidR="00BB368E" w:rsidRPr="00F20408">
        <w:rPr>
          <w:rFonts w:eastAsia="Calibri"/>
          <w:sz w:val="26"/>
          <w:szCs w:val="26"/>
        </w:rPr>
        <w:t xml:space="preserve"> от 13 июля 2020 года № 193-ФЗ "О государственной поддержке предпринимательской деятельности в </w:t>
      </w:r>
      <w:r w:rsidR="00BB368E" w:rsidRPr="00DA41C5">
        <w:rPr>
          <w:rFonts w:eastAsia="Calibri"/>
          <w:sz w:val="26"/>
          <w:szCs w:val="26"/>
        </w:rPr>
        <w:t>Арктической зоне Российской Федерации", в отношении земельных участков, используемых для осуществления деятельности, предусмотренной соглашением об осуществлении инвестиционной деятельности в Арктической зоне Российской Федерации</w:t>
      </w:r>
      <w:r w:rsidR="00F66E12" w:rsidRPr="00DA41C5">
        <w:rPr>
          <w:rFonts w:eastAsia="Calibri"/>
          <w:sz w:val="26"/>
          <w:szCs w:val="26"/>
        </w:rPr>
        <w:t>, в течение одного года</w:t>
      </w:r>
      <w:r w:rsidR="00BB368E" w:rsidRPr="00DA41C5">
        <w:rPr>
          <w:rFonts w:eastAsia="Calibri"/>
          <w:sz w:val="26"/>
          <w:szCs w:val="26"/>
        </w:rPr>
        <w:t xml:space="preserve"> с даты начала действия указанного соглашения.</w:t>
      </w:r>
    </w:p>
    <w:p w:rsidR="00F66E12" w:rsidRPr="00DA41C5" w:rsidRDefault="00F66E12" w:rsidP="000D1A77">
      <w:pPr>
        <w:pStyle w:val="S"/>
        <w:spacing w:line="240" w:lineRule="auto"/>
        <w:ind w:firstLine="709"/>
        <w:rPr>
          <w:rFonts w:eastAsia="Calibri"/>
          <w:sz w:val="26"/>
          <w:szCs w:val="26"/>
        </w:rPr>
      </w:pPr>
      <w:r w:rsidRPr="00DA41C5">
        <w:rPr>
          <w:rFonts w:eastAsia="Calibri"/>
          <w:sz w:val="26"/>
          <w:szCs w:val="26"/>
        </w:rPr>
        <w:t>Налоговая льгота, предусмотренная настоящим пунктом, применяется начиная с первого числа месяца, следующего за месяцем, в котором было заключено соглашение об осуществлении инвестиционной деятельности в Арктической зоне Российской Федерации, пропорционально количеству месяцев, в течение которых в налоговом периоде действует соглашение об осуществлении инвестиционной деятельности в Арктической зоне Российской Федерации.</w:t>
      </w:r>
    </w:p>
    <w:p w:rsidR="00DE202B" w:rsidRDefault="00BB368E" w:rsidP="000D1A77">
      <w:pPr>
        <w:pStyle w:val="S"/>
        <w:spacing w:line="240" w:lineRule="auto"/>
        <w:ind w:firstLine="709"/>
        <w:rPr>
          <w:sz w:val="26"/>
          <w:szCs w:val="26"/>
        </w:rPr>
      </w:pPr>
      <w:r w:rsidRPr="00F20408">
        <w:rPr>
          <w:rFonts w:eastAsia="Calibri"/>
          <w:sz w:val="26"/>
          <w:szCs w:val="26"/>
        </w:rPr>
        <w:lastRenderedPageBreak/>
        <w:t>В случае прекращения статуса резидента Арктической зоны Российской Феде</w:t>
      </w:r>
      <w:bookmarkStart w:id="0" w:name="_GoBack"/>
      <w:bookmarkEnd w:id="0"/>
      <w:r w:rsidRPr="00F20408">
        <w:rPr>
          <w:rFonts w:eastAsia="Calibri"/>
          <w:sz w:val="26"/>
          <w:szCs w:val="26"/>
        </w:rPr>
        <w:t>рации налогоплательщик считается утратившим право на применение налоговой льготы начиная с 1-го числа месяца, в котором он был исключен из реестра резидентов Арктической зоны Российской Федерации</w:t>
      </w:r>
      <w:r w:rsidR="006D1171">
        <w:rPr>
          <w:rFonts w:eastAsia="Calibri"/>
          <w:sz w:val="26"/>
          <w:szCs w:val="26"/>
        </w:rPr>
        <w:t>.</w:t>
      </w:r>
      <w:r w:rsidR="0018549C" w:rsidRPr="00F20408">
        <w:rPr>
          <w:sz w:val="26"/>
          <w:szCs w:val="26"/>
        </w:rPr>
        <w:t>".</w:t>
      </w:r>
    </w:p>
    <w:p w:rsidR="0018549C" w:rsidRDefault="00DE202B" w:rsidP="000D1A77">
      <w:pPr>
        <w:pStyle w:val="S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18549C" w:rsidRPr="00F20408">
        <w:rPr>
          <w:sz w:val="26"/>
          <w:szCs w:val="26"/>
        </w:rPr>
        <w:t>. Настоящее решение вступает в силу после его официального опублико</w:t>
      </w:r>
      <w:r w:rsidR="00CB3A01" w:rsidRPr="00F20408">
        <w:rPr>
          <w:sz w:val="26"/>
          <w:szCs w:val="26"/>
        </w:rPr>
        <w:t>вания, но не ранее 1 января 2022</w:t>
      </w:r>
      <w:r w:rsidR="0018549C" w:rsidRPr="00F20408">
        <w:rPr>
          <w:sz w:val="26"/>
          <w:szCs w:val="26"/>
        </w:rPr>
        <w:t xml:space="preserve"> года</w:t>
      </w:r>
      <w:r w:rsidR="00F20408">
        <w:rPr>
          <w:sz w:val="26"/>
          <w:szCs w:val="26"/>
        </w:rPr>
        <w:t>.</w:t>
      </w:r>
    </w:p>
    <w:p w:rsidR="0072192B" w:rsidRPr="000D1A77" w:rsidRDefault="0072192B" w:rsidP="000D1A77">
      <w:pPr>
        <w:pStyle w:val="S"/>
        <w:spacing w:line="240" w:lineRule="auto"/>
        <w:ind w:firstLine="709"/>
        <w:rPr>
          <w:strike/>
          <w:sz w:val="26"/>
          <w:szCs w:val="26"/>
        </w:rPr>
      </w:pPr>
      <w:r w:rsidRPr="000D1A77">
        <w:rPr>
          <w:sz w:val="26"/>
          <w:szCs w:val="26"/>
        </w:rPr>
        <w:t xml:space="preserve">Подпункт 1.1 пункта 1 настоящего решения действует </w:t>
      </w:r>
      <w:r w:rsidR="006D1171" w:rsidRPr="000D1A77">
        <w:rPr>
          <w:sz w:val="26"/>
          <w:szCs w:val="26"/>
        </w:rPr>
        <w:t xml:space="preserve">по </w:t>
      </w:r>
      <w:r w:rsidRPr="000D1A77">
        <w:rPr>
          <w:sz w:val="26"/>
          <w:szCs w:val="26"/>
        </w:rPr>
        <w:t>31 декабря 2024 года.</w:t>
      </w:r>
    </w:p>
    <w:p w:rsidR="0018549C" w:rsidRPr="00F20408" w:rsidRDefault="0018549C" w:rsidP="000D1A77">
      <w:pPr>
        <w:pStyle w:val="S"/>
        <w:spacing w:line="240" w:lineRule="auto"/>
        <w:ind w:firstLine="709"/>
        <w:rPr>
          <w:sz w:val="26"/>
          <w:szCs w:val="26"/>
        </w:rPr>
      </w:pPr>
    </w:p>
    <w:p w:rsidR="00BD6F62" w:rsidRPr="00F20408" w:rsidRDefault="00BD6F62" w:rsidP="0084092E">
      <w:pPr>
        <w:pStyle w:val="S"/>
        <w:rPr>
          <w:sz w:val="26"/>
          <w:szCs w:val="26"/>
        </w:rPr>
      </w:pPr>
    </w:p>
    <w:p w:rsidR="00BD6F62" w:rsidRPr="00F20408" w:rsidRDefault="00BD6F62" w:rsidP="0084092E">
      <w:pPr>
        <w:pStyle w:val="S"/>
        <w:rPr>
          <w:sz w:val="26"/>
          <w:szCs w:val="26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536"/>
        <w:gridCol w:w="5070"/>
      </w:tblGrid>
      <w:tr w:rsidR="003D1899" w:rsidRPr="00F20408" w:rsidTr="000D1A77">
        <w:tc>
          <w:tcPr>
            <w:tcW w:w="4536" w:type="dxa"/>
          </w:tcPr>
          <w:p w:rsidR="003D1899" w:rsidRPr="00A33C4B" w:rsidRDefault="003D1899" w:rsidP="00A33C4B">
            <w:pPr>
              <w:pStyle w:val="S"/>
              <w:ind w:hanging="108"/>
              <w:rPr>
                <w:b/>
                <w:sz w:val="26"/>
                <w:szCs w:val="26"/>
              </w:rPr>
            </w:pPr>
            <w:r w:rsidRPr="00A33C4B">
              <w:rPr>
                <w:b/>
                <w:sz w:val="26"/>
                <w:szCs w:val="26"/>
              </w:rPr>
              <w:t>Глава городского округа</w:t>
            </w:r>
          </w:p>
          <w:p w:rsidR="003D1899" w:rsidRPr="00A33C4B" w:rsidRDefault="003D1899" w:rsidP="00A33C4B">
            <w:pPr>
              <w:pStyle w:val="S"/>
              <w:ind w:hanging="108"/>
              <w:rPr>
                <w:b/>
                <w:sz w:val="26"/>
                <w:szCs w:val="26"/>
              </w:rPr>
            </w:pPr>
            <w:r w:rsidRPr="00A33C4B">
              <w:rPr>
                <w:b/>
                <w:sz w:val="26"/>
                <w:szCs w:val="26"/>
              </w:rPr>
              <w:t>"Город Нарьян-Мар"</w:t>
            </w:r>
          </w:p>
          <w:p w:rsidR="000D1A77" w:rsidRDefault="000D1A77" w:rsidP="000D1A77">
            <w:pPr>
              <w:pStyle w:val="S"/>
              <w:ind w:firstLine="0"/>
              <w:rPr>
                <w:b/>
                <w:sz w:val="26"/>
                <w:szCs w:val="26"/>
              </w:rPr>
            </w:pPr>
          </w:p>
          <w:p w:rsidR="003D1899" w:rsidRPr="00F20408" w:rsidRDefault="003D1899" w:rsidP="000D1A77">
            <w:pPr>
              <w:pStyle w:val="S"/>
              <w:ind w:firstLine="0"/>
              <w:rPr>
                <w:sz w:val="26"/>
                <w:szCs w:val="26"/>
              </w:rPr>
            </w:pPr>
            <w:r w:rsidRPr="00A33C4B">
              <w:rPr>
                <w:b/>
                <w:sz w:val="26"/>
                <w:szCs w:val="26"/>
              </w:rPr>
              <w:t>____________</w:t>
            </w:r>
            <w:r w:rsidR="000D1A77">
              <w:rPr>
                <w:b/>
                <w:sz w:val="26"/>
                <w:szCs w:val="26"/>
              </w:rPr>
              <w:t>___________</w:t>
            </w:r>
            <w:r w:rsidRPr="00A33C4B">
              <w:rPr>
                <w:b/>
                <w:sz w:val="26"/>
                <w:szCs w:val="26"/>
              </w:rPr>
              <w:t>О.О. Белак</w:t>
            </w:r>
          </w:p>
        </w:tc>
        <w:tc>
          <w:tcPr>
            <w:tcW w:w="5070" w:type="dxa"/>
          </w:tcPr>
          <w:p w:rsidR="003D1899" w:rsidRPr="00A33C4B" w:rsidRDefault="003D1899" w:rsidP="00F20408">
            <w:pPr>
              <w:pStyle w:val="S"/>
              <w:ind w:firstLine="0"/>
              <w:rPr>
                <w:b/>
                <w:sz w:val="26"/>
                <w:szCs w:val="26"/>
              </w:rPr>
            </w:pPr>
            <w:r w:rsidRPr="00A33C4B">
              <w:rPr>
                <w:b/>
                <w:sz w:val="26"/>
                <w:szCs w:val="26"/>
              </w:rPr>
              <w:t>Председатель Совета городского округа "Город Нарьян-Мар"</w:t>
            </w:r>
          </w:p>
          <w:p w:rsidR="00F20408" w:rsidRPr="00A33C4B" w:rsidRDefault="00F20408" w:rsidP="00F20408">
            <w:pPr>
              <w:pStyle w:val="S"/>
              <w:ind w:firstLine="0"/>
              <w:rPr>
                <w:b/>
                <w:sz w:val="26"/>
                <w:szCs w:val="26"/>
              </w:rPr>
            </w:pPr>
          </w:p>
          <w:p w:rsidR="003D1899" w:rsidRPr="00F20408" w:rsidRDefault="000E28F2" w:rsidP="006D1171">
            <w:pPr>
              <w:pStyle w:val="S"/>
              <w:ind w:firstLine="0"/>
              <w:rPr>
                <w:sz w:val="26"/>
                <w:szCs w:val="26"/>
              </w:rPr>
            </w:pPr>
            <w:r w:rsidRPr="00A33C4B">
              <w:rPr>
                <w:b/>
                <w:sz w:val="26"/>
                <w:szCs w:val="26"/>
              </w:rPr>
              <w:t>________</w:t>
            </w:r>
            <w:r w:rsidR="00F20408" w:rsidRPr="00A33C4B">
              <w:rPr>
                <w:b/>
                <w:sz w:val="26"/>
                <w:szCs w:val="26"/>
              </w:rPr>
              <w:t>______</w:t>
            </w:r>
            <w:r w:rsidR="006D1171">
              <w:rPr>
                <w:b/>
                <w:sz w:val="26"/>
                <w:szCs w:val="26"/>
              </w:rPr>
              <w:t>____</w:t>
            </w:r>
            <w:r w:rsidR="000D1A77">
              <w:rPr>
                <w:b/>
                <w:sz w:val="26"/>
                <w:szCs w:val="26"/>
              </w:rPr>
              <w:t>_____</w:t>
            </w:r>
            <w:r w:rsidR="003D1899" w:rsidRPr="00A33C4B">
              <w:rPr>
                <w:b/>
                <w:sz w:val="26"/>
                <w:szCs w:val="26"/>
              </w:rPr>
              <w:t xml:space="preserve"> Ю.И.</w:t>
            </w:r>
            <w:r w:rsidR="006D1171">
              <w:rPr>
                <w:b/>
                <w:sz w:val="26"/>
                <w:szCs w:val="26"/>
              </w:rPr>
              <w:t xml:space="preserve"> </w:t>
            </w:r>
            <w:r w:rsidR="003D1899" w:rsidRPr="00A33C4B">
              <w:rPr>
                <w:b/>
                <w:sz w:val="26"/>
                <w:szCs w:val="26"/>
              </w:rPr>
              <w:t>Суський</w:t>
            </w:r>
          </w:p>
        </w:tc>
      </w:tr>
    </w:tbl>
    <w:p w:rsidR="00B17EBB" w:rsidRDefault="00B17EBB" w:rsidP="0084092E">
      <w:pPr>
        <w:pStyle w:val="S"/>
        <w:rPr>
          <w:sz w:val="26"/>
          <w:szCs w:val="26"/>
        </w:rPr>
      </w:pPr>
    </w:p>
    <w:p w:rsidR="00F20408" w:rsidRDefault="00F20408" w:rsidP="0084092E">
      <w:pPr>
        <w:pStyle w:val="S"/>
        <w:rPr>
          <w:sz w:val="26"/>
          <w:szCs w:val="26"/>
        </w:rPr>
      </w:pPr>
    </w:p>
    <w:p w:rsidR="000D1A77" w:rsidRPr="00F20408" w:rsidRDefault="000D1A77" w:rsidP="0084092E">
      <w:pPr>
        <w:pStyle w:val="S"/>
        <w:rPr>
          <w:sz w:val="26"/>
          <w:szCs w:val="26"/>
        </w:rPr>
      </w:pPr>
    </w:p>
    <w:p w:rsidR="00502462" w:rsidRPr="00F20408" w:rsidRDefault="00B17EBB" w:rsidP="006D1171">
      <w:pPr>
        <w:pStyle w:val="S"/>
        <w:ind w:firstLine="0"/>
        <w:rPr>
          <w:sz w:val="26"/>
          <w:szCs w:val="26"/>
        </w:rPr>
      </w:pPr>
      <w:r w:rsidRPr="00F20408">
        <w:rPr>
          <w:sz w:val="26"/>
          <w:szCs w:val="26"/>
        </w:rPr>
        <w:t>г. Нарьян-Мар</w:t>
      </w:r>
    </w:p>
    <w:p w:rsidR="00502462" w:rsidRDefault="000D1A77" w:rsidP="006D1171">
      <w:pPr>
        <w:pStyle w:val="S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23 декабря </w:t>
      </w:r>
      <w:r w:rsidR="00A33C4B">
        <w:rPr>
          <w:sz w:val="26"/>
          <w:szCs w:val="26"/>
        </w:rPr>
        <w:t xml:space="preserve">2021 </w:t>
      </w:r>
      <w:r w:rsidR="00B17EBB" w:rsidRPr="00F20408">
        <w:rPr>
          <w:sz w:val="26"/>
          <w:szCs w:val="26"/>
        </w:rPr>
        <w:t>г</w:t>
      </w:r>
      <w:r>
        <w:rPr>
          <w:sz w:val="26"/>
          <w:szCs w:val="26"/>
        </w:rPr>
        <w:t>ода</w:t>
      </w:r>
    </w:p>
    <w:p w:rsidR="00A33C4B" w:rsidRPr="00F20408" w:rsidRDefault="000D1A77" w:rsidP="006D1171">
      <w:pPr>
        <w:pStyle w:val="S"/>
        <w:ind w:firstLine="0"/>
        <w:rPr>
          <w:sz w:val="26"/>
          <w:szCs w:val="26"/>
        </w:rPr>
      </w:pPr>
      <w:r>
        <w:rPr>
          <w:sz w:val="26"/>
          <w:szCs w:val="26"/>
        </w:rPr>
        <w:t>№ 274-р</w:t>
      </w:r>
    </w:p>
    <w:sectPr w:rsidR="00A33C4B" w:rsidRPr="00F20408" w:rsidSect="000D1A77">
      <w:headerReference w:type="default" r:id="rId16"/>
      <w:pgSz w:w="11906" w:h="16838"/>
      <w:pgMar w:top="1134" w:right="70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0AC" w:rsidRDefault="00FA60AC" w:rsidP="00FA3008">
      <w:r>
        <w:separator/>
      </w:r>
    </w:p>
  </w:endnote>
  <w:endnote w:type="continuationSeparator" w:id="0">
    <w:p w:rsidR="00FA60AC" w:rsidRDefault="00FA60AC" w:rsidP="00FA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0AC" w:rsidRDefault="00FA60AC" w:rsidP="00FA3008">
      <w:r>
        <w:separator/>
      </w:r>
    </w:p>
  </w:footnote>
  <w:footnote w:type="continuationSeparator" w:id="0">
    <w:p w:rsidR="00FA60AC" w:rsidRDefault="00FA60AC" w:rsidP="00FA3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4819384"/>
      <w:docPartObj>
        <w:docPartGallery w:val="Page Numbers (Top of Page)"/>
        <w:docPartUnique/>
      </w:docPartObj>
    </w:sdtPr>
    <w:sdtContent>
      <w:p w:rsidR="000D1A77" w:rsidRDefault="000D1A7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D1A77" w:rsidRDefault="000D1A7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741E9"/>
    <w:multiLevelType w:val="hybridMultilevel"/>
    <w:tmpl w:val="259C3116"/>
    <w:lvl w:ilvl="0" w:tplc="CF1CEE1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B5F6F63"/>
    <w:multiLevelType w:val="hybridMultilevel"/>
    <w:tmpl w:val="EE6082A6"/>
    <w:lvl w:ilvl="0" w:tplc="0DC20C8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B835F7E"/>
    <w:multiLevelType w:val="hybridMultilevel"/>
    <w:tmpl w:val="FA4C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9CE210E"/>
    <w:multiLevelType w:val="multilevel"/>
    <w:tmpl w:val="5BA4F8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A5D0E32"/>
    <w:multiLevelType w:val="hybridMultilevel"/>
    <w:tmpl w:val="368CF758"/>
    <w:lvl w:ilvl="0" w:tplc="2788F2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AFD2476"/>
    <w:multiLevelType w:val="hybridMultilevel"/>
    <w:tmpl w:val="CB88A6A2"/>
    <w:lvl w:ilvl="0" w:tplc="3BAEDC1C">
      <w:start w:val="2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6">
    <w:nsid w:val="20842BD0"/>
    <w:multiLevelType w:val="hybridMultilevel"/>
    <w:tmpl w:val="D9ECE05C"/>
    <w:lvl w:ilvl="0" w:tplc="4224B0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76C1501"/>
    <w:multiLevelType w:val="hybridMultilevel"/>
    <w:tmpl w:val="368CF758"/>
    <w:lvl w:ilvl="0" w:tplc="2788F2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5033B0"/>
    <w:multiLevelType w:val="multilevel"/>
    <w:tmpl w:val="5BA4F8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2F418F3"/>
    <w:multiLevelType w:val="hybridMultilevel"/>
    <w:tmpl w:val="1BEC75DE"/>
    <w:lvl w:ilvl="0" w:tplc="C52E05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023A4B"/>
    <w:multiLevelType w:val="hybridMultilevel"/>
    <w:tmpl w:val="E65AAEA4"/>
    <w:lvl w:ilvl="0" w:tplc="49DE35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AFF22BC"/>
    <w:multiLevelType w:val="hybridMultilevel"/>
    <w:tmpl w:val="9ADC5808"/>
    <w:lvl w:ilvl="0" w:tplc="C6C291A2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2">
    <w:nsid w:val="62286FC8"/>
    <w:multiLevelType w:val="hybridMultilevel"/>
    <w:tmpl w:val="79C27D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77710"/>
    <w:multiLevelType w:val="hybridMultilevel"/>
    <w:tmpl w:val="3A40F3D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4C87634"/>
    <w:multiLevelType w:val="hybridMultilevel"/>
    <w:tmpl w:val="9056ABB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B6"/>
    <w:rsid w:val="000206B4"/>
    <w:rsid w:val="00052AE4"/>
    <w:rsid w:val="000800C0"/>
    <w:rsid w:val="0009098D"/>
    <w:rsid w:val="000A6466"/>
    <w:rsid w:val="000B5A6C"/>
    <w:rsid w:val="000C18B8"/>
    <w:rsid w:val="000D1A77"/>
    <w:rsid w:val="000D4D1F"/>
    <w:rsid w:val="000E28F2"/>
    <w:rsid w:val="000F2BDC"/>
    <w:rsid w:val="00130B6F"/>
    <w:rsid w:val="0013763E"/>
    <w:rsid w:val="00172F9B"/>
    <w:rsid w:val="00180723"/>
    <w:rsid w:val="0018549C"/>
    <w:rsid w:val="0018690A"/>
    <w:rsid w:val="00192F39"/>
    <w:rsid w:val="001B15C9"/>
    <w:rsid w:val="001B3B09"/>
    <w:rsid w:val="001C435B"/>
    <w:rsid w:val="001C75F5"/>
    <w:rsid w:val="001D7997"/>
    <w:rsid w:val="001E08C2"/>
    <w:rsid w:val="001E720D"/>
    <w:rsid w:val="002004E9"/>
    <w:rsid w:val="0020094C"/>
    <w:rsid w:val="00201488"/>
    <w:rsid w:val="00202997"/>
    <w:rsid w:val="002562C8"/>
    <w:rsid w:val="002575C5"/>
    <w:rsid w:val="00263100"/>
    <w:rsid w:val="0029423A"/>
    <w:rsid w:val="002B5CF7"/>
    <w:rsid w:val="002D6FAF"/>
    <w:rsid w:val="002E5567"/>
    <w:rsid w:val="0030440E"/>
    <w:rsid w:val="00311720"/>
    <w:rsid w:val="003247AB"/>
    <w:rsid w:val="003529BD"/>
    <w:rsid w:val="003602EE"/>
    <w:rsid w:val="00367377"/>
    <w:rsid w:val="00376C9B"/>
    <w:rsid w:val="00376F93"/>
    <w:rsid w:val="00392C51"/>
    <w:rsid w:val="003A284F"/>
    <w:rsid w:val="003B1233"/>
    <w:rsid w:val="003B1CAD"/>
    <w:rsid w:val="003C1047"/>
    <w:rsid w:val="003C6ABF"/>
    <w:rsid w:val="003D0DE3"/>
    <w:rsid w:val="003D1899"/>
    <w:rsid w:val="003E5B42"/>
    <w:rsid w:val="00405732"/>
    <w:rsid w:val="00412032"/>
    <w:rsid w:val="00413B5E"/>
    <w:rsid w:val="00415896"/>
    <w:rsid w:val="004226C4"/>
    <w:rsid w:val="004357F4"/>
    <w:rsid w:val="004A7F44"/>
    <w:rsid w:val="004B603C"/>
    <w:rsid w:val="00501762"/>
    <w:rsid w:val="00502462"/>
    <w:rsid w:val="00502CF9"/>
    <w:rsid w:val="00512F14"/>
    <w:rsid w:val="00526CF9"/>
    <w:rsid w:val="00553E74"/>
    <w:rsid w:val="005545F8"/>
    <w:rsid w:val="005705D5"/>
    <w:rsid w:val="005918B0"/>
    <w:rsid w:val="005A6412"/>
    <w:rsid w:val="005E201B"/>
    <w:rsid w:val="005E5368"/>
    <w:rsid w:val="00611FEE"/>
    <w:rsid w:val="00630EA9"/>
    <w:rsid w:val="00643B44"/>
    <w:rsid w:val="00655FE7"/>
    <w:rsid w:val="00666430"/>
    <w:rsid w:val="0067374A"/>
    <w:rsid w:val="006A6A5C"/>
    <w:rsid w:val="006B1EAA"/>
    <w:rsid w:val="006D1171"/>
    <w:rsid w:val="006E3ED5"/>
    <w:rsid w:val="006F0D1A"/>
    <w:rsid w:val="0072192B"/>
    <w:rsid w:val="0072614C"/>
    <w:rsid w:val="00727564"/>
    <w:rsid w:val="0075341E"/>
    <w:rsid w:val="0077457F"/>
    <w:rsid w:val="007D43ED"/>
    <w:rsid w:val="007D5014"/>
    <w:rsid w:val="008073EF"/>
    <w:rsid w:val="008134C1"/>
    <w:rsid w:val="00821CB9"/>
    <w:rsid w:val="0084092E"/>
    <w:rsid w:val="00852315"/>
    <w:rsid w:val="00856E95"/>
    <w:rsid w:val="00866C9D"/>
    <w:rsid w:val="008871A3"/>
    <w:rsid w:val="008966A2"/>
    <w:rsid w:val="008D5AA8"/>
    <w:rsid w:val="00921874"/>
    <w:rsid w:val="00936E6A"/>
    <w:rsid w:val="00952CB6"/>
    <w:rsid w:val="0095317D"/>
    <w:rsid w:val="009757BF"/>
    <w:rsid w:val="00976821"/>
    <w:rsid w:val="00983E34"/>
    <w:rsid w:val="009A1277"/>
    <w:rsid w:val="009B16CE"/>
    <w:rsid w:val="009B33B0"/>
    <w:rsid w:val="009D7727"/>
    <w:rsid w:val="009D7A47"/>
    <w:rsid w:val="009F207E"/>
    <w:rsid w:val="00A01B28"/>
    <w:rsid w:val="00A33C4B"/>
    <w:rsid w:val="00A41A07"/>
    <w:rsid w:val="00A41BCD"/>
    <w:rsid w:val="00A45968"/>
    <w:rsid w:val="00A66491"/>
    <w:rsid w:val="00A959DE"/>
    <w:rsid w:val="00AA7C1F"/>
    <w:rsid w:val="00AC6BA8"/>
    <w:rsid w:val="00AC755E"/>
    <w:rsid w:val="00AD0417"/>
    <w:rsid w:val="00AF2430"/>
    <w:rsid w:val="00B13A15"/>
    <w:rsid w:val="00B13EC8"/>
    <w:rsid w:val="00B17EBB"/>
    <w:rsid w:val="00B218E6"/>
    <w:rsid w:val="00B21DD7"/>
    <w:rsid w:val="00B23A7C"/>
    <w:rsid w:val="00B31392"/>
    <w:rsid w:val="00B31854"/>
    <w:rsid w:val="00B4307D"/>
    <w:rsid w:val="00B45511"/>
    <w:rsid w:val="00B81C5A"/>
    <w:rsid w:val="00B8709C"/>
    <w:rsid w:val="00BB0E9D"/>
    <w:rsid w:val="00BB368E"/>
    <w:rsid w:val="00BC388D"/>
    <w:rsid w:val="00BD6F62"/>
    <w:rsid w:val="00C0537B"/>
    <w:rsid w:val="00C059DF"/>
    <w:rsid w:val="00C12021"/>
    <w:rsid w:val="00C93E81"/>
    <w:rsid w:val="00CA75EE"/>
    <w:rsid w:val="00CB3A01"/>
    <w:rsid w:val="00CC71DE"/>
    <w:rsid w:val="00CD5895"/>
    <w:rsid w:val="00D059A5"/>
    <w:rsid w:val="00D13A83"/>
    <w:rsid w:val="00D25922"/>
    <w:rsid w:val="00D55250"/>
    <w:rsid w:val="00D70B00"/>
    <w:rsid w:val="00DA3F6D"/>
    <w:rsid w:val="00DA41C5"/>
    <w:rsid w:val="00DB2E28"/>
    <w:rsid w:val="00DD3179"/>
    <w:rsid w:val="00DE202B"/>
    <w:rsid w:val="00DE2819"/>
    <w:rsid w:val="00E23DC1"/>
    <w:rsid w:val="00E33722"/>
    <w:rsid w:val="00E42F8A"/>
    <w:rsid w:val="00E55B7C"/>
    <w:rsid w:val="00E675CF"/>
    <w:rsid w:val="00E702E8"/>
    <w:rsid w:val="00E764B2"/>
    <w:rsid w:val="00E7773F"/>
    <w:rsid w:val="00E912B6"/>
    <w:rsid w:val="00EB1287"/>
    <w:rsid w:val="00EC49FE"/>
    <w:rsid w:val="00EC7D80"/>
    <w:rsid w:val="00F035B6"/>
    <w:rsid w:val="00F05F55"/>
    <w:rsid w:val="00F13FED"/>
    <w:rsid w:val="00F20408"/>
    <w:rsid w:val="00F44596"/>
    <w:rsid w:val="00F60835"/>
    <w:rsid w:val="00F650EB"/>
    <w:rsid w:val="00F66E12"/>
    <w:rsid w:val="00F91994"/>
    <w:rsid w:val="00F97165"/>
    <w:rsid w:val="00FA3008"/>
    <w:rsid w:val="00FA60AC"/>
    <w:rsid w:val="00FC5FB2"/>
    <w:rsid w:val="00FF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627FFF-7F56-4815-90ED-BD622942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-766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cap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pPr>
      <w:jc w:val="center"/>
    </w:pPr>
    <w:rPr>
      <w:b/>
      <w:bCs/>
      <w:caps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pPr>
      <w:ind w:right="3339"/>
      <w:jc w:val="both"/>
    </w:pPr>
    <w:rPr>
      <w:b/>
      <w:bCs/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pPr>
      <w:autoSpaceDE w:val="0"/>
      <w:autoSpaceDN w:val="0"/>
      <w:adjustRightInd w:val="0"/>
      <w:ind w:firstLine="540"/>
      <w:jc w:val="center"/>
    </w:pPr>
    <w:rPr>
      <w:b/>
      <w:bCs/>
      <w:sz w:val="26"/>
      <w:szCs w:val="26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cs="Times New Roman"/>
      <w:sz w:val="16"/>
      <w:szCs w:val="16"/>
    </w:rPr>
  </w:style>
  <w:style w:type="character" w:styleId="a5">
    <w:name w:val="Hyperlink"/>
    <w:uiPriority w:val="99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Title"/>
    <w:basedOn w:val="a"/>
    <w:link w:val="a7"/>
    <w:uiPriority w:val="99"/>
    <w:qFormat/>
    <w:pPr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link w:val="a6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D13A83"/>
    <w:pPr>
      <w:ind w:left="708"/>
    </w:pPr>
  </w:style>
  <w:style w:type="table" w:styleId="a9">
    <w:name w:val="Table Grid"/>
    <w:basedOn w:val="a1"/>
    <w:uiPriority w:val="59"/>
    <w:rsid w:val="00553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rsid w:val="0097682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76821"/>
    <w:rPr>
      <w:rFonts w:ascii="Segoe UI" w:hAnsi="Segoe UI" w:cs="Segoe UI"/>
      <w:sz w:val="18"/>
      <w:szCs w:val="18"/>
    </w:rPr>
  </w:style>
  <w:style w:type="paragraph" w:customStyle="1" w:styleId="S">
    <w:name w:val="S_Обычный жирный"/>
    <w:basedOn w:val="a"/>
    <w:qFormat/>
    <w:rsid w:val="00FF13AE"/>
    <w:pPr>
      <w:spacing w:line="276" w:lineRule="auto"/>
      <w:ind w:firstLine="567"/>
      <w:jc w:val="both"/>
    </w:pPr>
  </w:style>
  <w:style w:type="paragraph" w:styleId="25">
    <w:name w:val="toc 2"/>
    <w:basedOn w:val="a"/>
    <w:next w:val="a"/>
    <w:autoRedefine/>
    <w:uiPriority w:val="39"/>
    <w:qFormat/>
    <w:rsid w:val="00FF13AE"/>
    <w:pPr>
      <w:widowControl w:val="0"/>
      <w:autoSpaceDE w:val="0"/>
      <w:autoSpaceDN w:val="0"/>
      <w:adjustRightInd w:val="0"/>
      <w:spacing w:line="300" w:lineRule="auto"/>
      <w:ind w:left="160" w:firstLine="16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rsid w:val="00BD6F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annotation reference"/>
    <w:uiPriority w:val="99"/>
    <w:rsid w:val="00CA75EE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CA75E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A75EE"/>
  </w:style>
  <w:style w:type="paragraph" w:styleId="af">
    <w:name w:val="annotation subject"/>
    <w:basedOn w:val="ad"/>
    <w:next w:val="ad"/>
    <w:link w:val="af0"/>
    <w:uiPriority w:val="99"/>
    <w:rsid w:val="00CA75EE"/>
    <w:rPr>
      <w:b/>
      <w:bCs/>
    </w:rPr>
  </w:style>
  <w:style w:type="character" w:customStyle="1" w:styleId="af0">
    <w:name w:val="Тема примечания Знак"/>
    <w:link w:val="af"/>
    <w:uiPriority w:val="99"/>
    <w:rsid w:val="00CA75EE"/>
    <w:rPr>
      <w:b/>
      <w:bCs/>
    </w:rPr>
  </w:style>
  <w:style w:type="paragraph" w:styleId="af1">
    <w:name w:val="header"/>
    <w:basedOn w:val="a"/>
    <w:link w:val="af2"/>
    <w:uiPriority w:val="99"/>
    <w:rsid w:val="00F2040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20408"/>
    <w:rPr>
      <w:sz w:val="24"/>
      <w:szCs w:val="24"/>
    </w:rPr>
  </w:style>
  <w:style w:type="paragraph" w:styleId="af3">
    <w:name w:val="footer"/>
    <w:basedOn w:val="a"/>
    <w:link w:val="af4"/>
    <w:uiPriority w:val="99"/>
    <w:rsid w:val="00F2040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F204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4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9B77753C2327D3CD144121C6984E747F491C109F9843BE9B541AC1863B109686373182B6BD490C7DDAF7F423EAD9D9698AFE2BC1E8A196AD1F60BXBW5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0FE0AEDD4A13FBA55DB74D0418024714AFF28C854CE5F2D6AECA63E777FCFCF5C23F36A5D9F21012625D55825DDB71D3246D200777F20F2AB27DY032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0FE0AEDD4A13FBA55DB74D0418024714AFF28C8549EAF4D0AECA63E777FCFCF5C23F24A581FE13127C5C5D970B8A37Y83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AC652331EBDDA8FE4B331354E10967A734584DA64140872E3D5D76ED0466AED32149E75FC12B031465F5C9A7QC6EF" TargetMode="External"/><Relationship Id="rId10" Type="http://schemas.openxmlformats.org/officeDocument/2006/relationships/hyperlink" Target="consultantplus://offline/ref=20FE0E91E4B0705BDA740D48F97B9FE8136C909BE253A6E6CE247343CD8215FD2A8BA4A0BD0EC781B3CE79C235i2v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0FE0AEDD4A13FBA55DA9401274554B14A1AB848943E7A18EF1913EB07EF6ABB28D6674E2D0F61B46331909840A8A2B872870221974YF32H" TargetMode="External"/><Relationship Id="rId14" Type="http://schemas.openxmlformats.org/officeDocument/2006/relationships/hyperlink" Target="consultantplus://offline/ref=C9B77753C2327D3CD144121C6984E747F491C109F9843BE9B541AC1863B109686373182B6BD490C7DDAF7F423EAD9D9698AFE2BC1E8A196AD1F60BXBW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F493D-7A38-4A3F-8B67-217CBBB1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3619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3965</CharactersWithSpaces>
  <SharedDoc>false</SharedDoc>
  <HLinks>
    <vt:vector size="36" baseType="variant">
      <vt:variant>
        <vt:i4>6094938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consultantplus://offline/ref=3DAC652331EBDDA8FE4B331354E10967A734584DA64140872E3D5D76ED0466AED32149E75FC12B031465F5C9A7QC6EF</vt:lpwstr>
      </vt:variant>
      <vt:variant>
        <vt:lpwstr/>
      </vt:variant>
      <vt:variant>
        <vt:i4>1507421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consultantplus://offline/ref=C9B77753C2327D3CD144121C6984E747F491C109F9843BE9B541AC1863B109686373182B6BD490C7DDAF7F423EAD9D9698AFE2BC1E8A196AD1F60BXBW5I</vt:lpwstr>
      </vt:variant>
      <vt:variant>
        <vt:lpwstr/>
      </vt:variant>
      <vt:variant>
        <vt:i4>1507421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consultantplus://offline/ref=C9B77753C2327D3CD144121C6984E747F491C109F9843BE9B541AC1863B109686373182B6BD490C7DDAF7F423EAD9D9698AFE2BC1E8A196AD1F60BXBW5I</vt:lpwstr>
      </vt:variant>
      <vt:variant>
        <vt:lpwstr/>
      </vt:variant>
      <vt:variant>
        <vt:i4>655440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consultantplus://offline/ref=110FE0AEDD4A13FBA55DB74D0418024714AFF28C854CE5F2D6AECA63E777FCFCF5C23F36A5D9F21012625D55825DDB71D3246D200777F20F2AB27DY032H</vt:lpwstr>
      </vt:variant>
      <vt:variant>
        <vt:lpwstr/>
      </vt:variant>
      <vt:variant>
        <vt:i4>7209020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consultantplus://offline/ref=110FE0AEDD4A13FBA55DB74D0418024714AFF28C8549EAF4D0AECA63E777FCFCF5C23F24A581FE13127C5C5D970B8A37Y837H</vt:lpwstr>
      </vt:variant>
      <vt:variant>
        <vt:lpwstr/>
      </vt:variant>
      <vt:variant>
        <vt:i4>6619237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consultantplus://offline/ref=110FE0AEDD4A13FBA55DA9401274554B14A1AB848943E7A18EF1913EB07EF6ABB28D6674E2D0F61B46331909840A8A2B872870221974YF32H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Stepukova</dc:creator>
  <cp:keywords/>
  <dc:description/>
  <cp:lastModifiedBy>gs-07</cp:lastModifiedBy>
  <cp:revision>2</cp:revision>
  <cp:lastPrinted>2021-12-01T11:01:00Z</cp:lastPrinted>
  <dcterms:created xsi:type="dcterms:W3CDTF">2021-12-23T13:16:00Z</dcterms:created>
  <dcterms:modified xsi:type="dcterms:W3CDTF">2021-12-23T13:16:00Z</dcterms:modified>
</cp:coreProperties>
</file>